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C9" w:rsidRDefault="007577DD" w:rsidP="007577DD">
      <w:pPr>
        <w:spacing w:line="360" w:lineRule="auto"/>
        <w:jc w:val="right"/>
      </w:pPr>
      <w:r>
        <w:t>Zał. nr 1 do SWZ-opz-cz. „</w:t>
      </w:r>
      <w:r w:rsidR="001A1BE7">
        <w:t>4</w:t>
      </w:r>
      <w:bookmarkStart w:id="0" w:name="_GoBack"/>
      <w:bookmarkEnd w:id="0"/>
      <w:r>
        <w:t>”</w:t>
      </w:r>
    </w:p>
    <w:p w:rsidR="000A37C9" w:rsidRDefault="000A37C9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14460E">
        <w:rPr>
          <w:b/>
        </w:rPr>
        <w:t>”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>
              <w:t xml:space="preserve"> ich niezbędnego wyposażenia (t</w:t>
            </w:r>
            <w:r w:rsidRPr="00385A6D">
              <w:t>j. Dz. U. z 2016 r. poz. 2022</w:t>
            </w:r>
            <w:r w:rsidR="00D864B0">
              <w:t xml:space="preserve"> z późn. zm.</w:t>
            </w:r>
            <w:r w:rsidR="00215CF4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E34E4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>Potwierdzeniem spełnienia ww. wymagań będzie przedłożenie</w:t>
            </w:r>
            <w:r w:rsidR="00B81550">
              <w:t>,</w:t>
            </w:r>
            <w:r w:rsidRPr="00086763">
              <w:t xml:space="preserve"> najpóźniej w dniu odbioru końcowego przedmiotu zamówienia</w:t>
            </w:r>
            <w:r w:rsidR="00B81550">
              <w:t>,</w:t>
            </w:r>
            <w:r w:rsidRPr="00086763">
              <w:t xml:space="preserve"> aktualnego świadectwa dopuszczenia dla tego pojazdu wraz ze sprawozdaniem z badań </w:t>
            </w:r>
            <w:r w:rsidR="003A7B49">
              <w:t xml:space="preserve">do wglądu </w:t>
            </w:r>
            <w:r w:rsidRPr="00086763">
              <w:t>oraz świadectwa dopuszczenia dla wyposażen</w:t>
            </w:r>
            <w:r w:rsidR="00B81550">
              <w:t>ia dostarczonego z pojazdem, dla</w:t>
            </w:r>
            <w:r w:rsidRPr="00086763">
              <w:t xml:space="preserve">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6F0BCE" w:rsidP="007B5DA4">
            <w:pPr>
              <w:jc w:val="both"/>
              <w:rPr>
                <w:sz w:val="20"/>
                <w:szCs w:val="20"/>
              </w:rPr>
            </w:pPr>
            <w:r w:rsidRPr="006F0BCE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7B5DA4">
              <w:rPr>
                <w:rFonts w:cs="Arial"/>
                <w:sz w:val="20"/>
                <w:szCs w:val="20"/>
              </w:rPr>
              <w:t>lizacji zamówienia. Dokładne ich</w:t>
            </w:r>
            <w:r w:rsidRPr="006F0BCE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477376">
              <w:rPr>
                <w:rFonts w:cs="Arial"/>
                <w:sz w:val="20"/>
                <w:szCs w:val="20"/>
              </w:rPr>
              <w:t>Tabliczki</w:t>
            </w:r>
            <w:r w:rsidRPr="006F0BCE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każdemu z Użytkowników pojazdu po </w:t>
            </w:r>
            <w:r w:rsidR="007B5DA4">
              <w:rPr>
                <w:rFonts w:cs="Arial"/>
                <w:sz w:val="20"/>
                <w:szCs w:val="20"/>
              </w:rPr>
              <w:t>3</w:t>
            </w:r>
            <w:r w:rsidRPr="006F0BCE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B81550" w:rsidRDefault="00B81550" w:rsidP="00B363C5">
            <w:pPr>
              <w:pStyle w:val="Tekstpodstawowy"/>
              <w:spacing w:after="0"/>
              <w:jc w:val="both"/>
            </w:pPr>
            <w:r w:rsidRPr="00B81550">
              <w:t>Konstrukcja i poszycie zewnętrzne, wykonane w całości z materiałów niekorodujących /stal n</w:t>
            </w:r>
            <w:r w:rsidR="008502B0">
              <w:t>ierdzewna, aluminium, kompozyt/</w:t>
            </w:r>
            <w:r w:rsidRPr="00B81550">
              <w:t xml:space="preserve"> o nieograniczonej odporności na korozję. Wewnętrzne poszycia bocznych skrytek wyłożone anodowaną gładką blachą aluminiow</w:t>
            </w:r>
            <w:r w:rsidR="003A7B49">
              <w:t>ą, spody schowków- blachą</w:t>
            </w:r>
            <w:r w:rsidRPr="00B81550">
              <w:t xml:space="preserve"> nierdzewną </w:t>
            </w:r>
            <w:r w:rsidR="003A7B49" w:rsidRPr="003A7B49">
              <w:t xml:space="preserve">lub aluminiową </w:t>
            </w:r>
            <w:r w:rsidRPr="00B81550">
              <w:t>gładką, z możliwością łatwego odprowadzenia wody na zewnątrz. Balustrady ochronne boczne - dachu wykonane z materiałów kompozytowych lub aluminiowych..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D442FA" w:rsidRPr="001A263B" w:rsidRDefault="00D442FA" w:rsidP="00D442FA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D442FA" w:rsidRDefault="00D442FA" w:rsidP="00D442FA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D442FA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lastRenderedPageBreak/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9766B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50306" w:rsidRDefault="00450306" w:rsidP="0045030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E34E4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E34E4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 ze stałym obciążeniem pojazdu.</w:t>
            </w:r>
            <w:r w:rsidR="009B7A16">
              <w:t xml:space="preserve">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604BA1">
              <w:t>c maksymalna silnika minimum 280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45030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E47A33" w:rsidP="00B363C5">
            <w:pPr>
              <w:pStyle w:val="Tekstpodstawowy"/>
              <w:spacing w:after="0"/>
              <w:jc w:val="both"/>
            </w:pPr>
            <w:bookmarkStart w:id="1" w:name="OLE_LINK1"/>
            <w:r w:rsidRPr="00780F3C">
              <w:t>Automatyczna skrzynia biegów z hydrokinetycznym zmiennikiem momentu obrotowego</w:t>
            </w:r>
            <w:bookmarkEnd w:id="1"/>
            <w:r w:rsidRPr="00780F3C">
              <w:t xml:space="preserve">, skrzynia biegów </w:t>
            </w:r>
            <w:r w:rsidRPr="00780F3C">
              <w:lastRenderedPageBreak/>
              <w:t>zautomatyzowana bez pedału sprzęgła.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1C0D43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odblokowanie każdego aparatu indywidualnie (dźwignia odblokowująca o konstrukcji n</w:t>
            </w:r>
            <w:r w:rsidR="004D7F98">
              <w:t>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lastRenderedPageBreak/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2829B2" w:rsidRPr="002829B2">
              <w:rPr>
                <w:sz w:val="20"/>
              </w:rPr>
              <w:t>34</w:t>
            </w:r>
            <w:r w:rsidR="00604BA1">
              <w:rPr>
                <w:sz w:val="20"/>
              </w:rPr>
              <w:t xml:space="preserve">00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4D7F98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4D7F98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780F3C" w:rsidRDefault="002B6FA7" w:rsidP="002B6FA7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C654C5" w:rsidRPr="00975F4F" w:rsidRDefault="00450306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De</w:t>
            </w:r>
            <w:r w:rsidR="000626D0">
              <w:t>dykowana samochodowa ładowarka 2</w:t>
            </w:r>
            <w:r>
              <w:t xml:space="preserve"> pozycyjna </w:t>
            </w:r>
            <w:r w:rsidR="000626D0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E34E48" w:rsidRDefault="002B6FA7" w:rsidP="002B6FA7">
            <w:pPr>
              <w:pStyle w:val="Tekstpodstawowy"/>
              <w:jc w:val="both"/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450306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E34E48" w:rsidRPr="00675955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</w:t>
            </w:r>
            <w:r w:rsidRPr="00780F3C">
              <w:rPr>
                <w:spacing w:val="1"/>
              </w:rPr>
              <w:lastRenderedPageBreak/>
              <w:t>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7B5DA4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0E3437" w:rsidRDefault="00E34E4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E34E48" w:rsidRPr="00780F3C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233B5">
              <w:rPr>
                <w:sz w:val="20"/>
                <w:szCs w:val="20"/>
              </w:rPr>
              <w:t>4</w:t>
            </w:r>
            <w:r w:rsidR="00E34E48" w:rsidRPr="001233B5">
              <w:rPr>
                <w:sz w:val="20"/>
                <w:szCs w:val="20"/>
              </w:rPr>
              <w:t xml:space="preserve"> szt</w:t>
            </w:r>
            <w:r w:rsidR="00E34E48" w:rsidRPr="00780F3C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="00E34E4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780F3C" w:rsidRDefault="00E34E4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85562F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E34E48" w:rsidRPr="00780F3C">
              <w:rPr>
                <w:spacing w:val="4"/>
              </w:rPr>
              <w:t xml:space="preserve">. </w:t>
            </w:r>
            <w:r w:rsidR="00E34E48" w:rsidRPr="00780F3C">
              <w:rPr>
                <w:spacing w:val="2"/>
              </w:rPr>
              <w:t xml:space="preserve">Moc alternatora </w:t>
            </w:r>
            <w:r w:rsidR="00E34E48" w:rsidRPr="00780F3C">
              <w:t>musi zapewniać pełne zapotrzebowanie na energię elektryczną przy jej maksymalnym obciążeniu.</w:t>
            </w:r>
          </w:p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3508D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</w:t>
            </w:r>
            <w:r w:rsidR="0063508D">
              <w:t xml:space="preserve"> 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5C125D" w:rsidRPr="005C125D">
              <w:t xml:space="preserve">strumieniu światła </w:t>
            </w:r>
            <w:r w:rsidRPr="00780F3C">
              <w:t xml:space="preserve">min. 70 W typu LED oraz kamerę monitorującą strefę </w:t>
            </w:r>
            <w:r w:rsidRPr="00780F3C">
              <w:lastRenderedPageBreak/>
              <w:t>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780F3C" w:rsidRDefault="00E34E4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pStyle w:val="Tekstpodstawowy"/>
              <w:spacing w:after="0"/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3172D5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="00E34E48"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spacing w:after="0"/>
            </w:pPr>
            <w:r w:rsidRPr="00780F3C">
              <w:t xml:space="preserve">Oświetlenie pola pracy wokół samochodu wykonane w technologii LED – minimum 3 reflektorami na każdy bok </w:t>
            </w:r>
            <w:r w:rsidRPr="00780F3C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2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780F3C" w:rsidRDefault="00E34E4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wody o pojemności min 7</w:t>
            </w:r>
            <w:r>
              <w:rPr>
                <w:sz w:val="20"/>
                <w:szCs w:val="20"/>
              </w:rPr>
              <w:t>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>, jednak nie większej niż 8</w:t>
            </w:r>
            <w:r>
              <w:rPr>
                <w:sz w:val="20"/>
                <w:szCs w:val="20"/>
              </w:rPr>
              <w:t>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450306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2"/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780F3C" w:rsidRDefault="00E34E4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E34E48" w:rsidRPr="00780F3C" w:rsidRDefault="00E34E4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780F3C" w:rsidRDefault="00E34E4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780F3C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F71E30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1D4A7C" w:rsidRPr="001D4A7C" w:rsidRDefault="001D4A7C" w:rsidP="001D4A7C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1D4A7C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A40</w:t>
            </w:r>
            <w:r w:rsidRPr="001D4A7C">
              <w:rPr>
                <w:sz w:val="20"/>
                <w:szCs w:val="20"/>
              </w:rPr>
              <w:t>/8</w:t>
            </w:r>
            <w:r w:rsidR="00450306">
              <w:rPr>
                <w:sz w:val="20"/>
                <w:szCs w:val="20"/>
              </w:rPr>
              <w:t xml:space="preserve">. </w:t>
            </w:r>
            <w:r w:rsidRPr="001D4A7C">
              <w:rPr>
                <w:sz w:val="20"/>
                <w:szCs w:val="20"/>
              </w:rPr>
              <w:t xml:space="preserve"> </w:t>
            </w:r>
          </w:p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E34E48" w:rsidRPr="00780F3C" w:rsidRDefault="00E34E4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E34E48" w:rsidRPr="00780F3C" w:rsidRDefault="00E34E4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t xml:space="preserve"> </w:t>
            </w:r>
          </w:p>
          <w:p w:rsidR="00E34E48" w:rsidRPr="00780F3C" w:rsidRDefault="007C774D" w:rsidP="00C06288">
            <w:pPr>
              <w:pStyle w:val="Tekstpodstawowy"/>
              <w:ind w:left="737" w:hanging="624"/>
            </w:pPr>
            <w:r>
              <w:t>A 40</w:t>
            </w:r>
            <w:r w:rsidR="00E34E48" w:rsidRPr="00780F3C">
              <w:t>/8</w:t>
            </w:r>
          </w:p>
          <w:p w:rsidR="00E34E48" w:rsidRPr="00780F3C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450306" w:rsidP="00622F25">
            <w:pPr>
              <w:ind w:left="72"/>
              <w:rPr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780F3C" w:rsidRDefault="003056F8" w:rsidP="003056F8">
            <w:pPr>
              <w:pStyle w:val="Tekstpodstawowy"/>
              <w:spacing w:after="0"/>
              <w:rPr>
                <w:highlight w:val="yellow"/>
              </w:rPr>
            </w:pPr>
            <w:r w:rsidRPr="003056F8">
              <w:t>Odcięcie dopływu wody do działka poprzez zamontowany zawór odcinający kulowy ręczny przy podstawie działka lub elektrozawór na linii do działka zamontowany w ogrzewanym przedziale załogi.</w:t>
            </w:r>
            <w:r w:rsidR="00E34E48" w:rsidRPr="00780F3C">
              <w:t xml:space="preserve"> Zakres obrotu działka w płaszczyźnie pionowej - od kąta limitow</w:t>
            </w:r>
            <w:r w:rsidR="00E34E48">
              <w:t>anego obrysem pojazdu do min. 80</w:t>
            </w:r>
            <w:r w:rsidR="00E34E48" w:rsidRPr="00780F3C">
              <w:rPr>
                <w:vertAlign w:val="superscript"/>
              </w:rPr>
              <w:t>o</w:t>
            </w:r>
            <w:r w:rsidR="00E34E4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E34E48" w:rsidRPr="00780F3C" w:rsidRDefault="00E34E4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780F3C" w:rsidRDefault="00E34E4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780F3C" w:rsidRDefault="00E34E4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15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780F3C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155820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  <w:r w:rsidR="00155820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 xml:space="preserve">Zbiornik wody musi być wyposażony w min. dwie nasady 75 (po 1 z każdej strony tylnej części pojazdu)  zabezpieczoną przed przedostaniem zanieczyszczeń i zawór kulowy do napełniania z hydrantu. Instalacja napełniania </w:t>
            </w:r>
            <w:r w:rsidRPr="00780F3C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762B74" w:rsidP="00D402F1">
            <w:pPr>
              <w:pStyle w:val="Tekstpodstawowy"/>
              <w:spacing w:after="0"/>
            </w:pPr>
            <w:r w:rsidRPr="00762B74">
              <w:t xml:space="preserve">Układ wodno-pianowy wyposażony w mechaniczny (ręczny) </w:t>
            </w:r>
            <w:r w:rsidR="001C0D43">
              <w:t xml:space="preserve">lub automatyczny </w:t>
            </w:r>
            <w:r w:rsidRPr="00762B74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6</w:t>
            </w:r>
            <w:r w:rsidRPr="00780F3C">
              <w:rPr>
                <w:sz w:val="20"/>
                <w:szCs w:val="20"/>
              </w:rPr>
              <w:t>.</w:t>
            </w:r>
          </w:p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7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484322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84322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9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</w:t>
            </w:r>
            <w:r w:rsidR="009766B5">
              <w:rPr>
                <w:rFonts w:cs="Arial"/>
              </w:rPr>
              <w:t>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E34E4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385A6D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 w:rsidR="009766B5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88057F">
        <w:trPr>
          <w:trHeight w:val="922"/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>
              <w:rPr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E34E48" w:rsidRPr="00780F3C" w:rsidRDefault="00E34E4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9766B5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CD2" w:rsidRDefault="00BA1CD2" w:rsidP="00902D9D">
      <w:r>
        <w:separator/>
      </w:r>
    </w:p>
  </w:endnote>
  <w:endnote w:type="continuationSeparator" w:id="0">
    <w:p w:rsidR="00BA1CD2" w:rsidRDefault="00BA1CD2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CD2" w:rsidRDefault="00BA1CD2" w:rsidP="00902D9D">
      <w:r>
        <w:separator/>
      </w:r>
    </w:p>
  </w:footnote>
  <w:footnote w:type="continuationSeparator" w:id="0">
    <w:p w:rsidR="00BA1CD2" w:rsidRDefault="00BA1CD2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598B"/>
    <w:rsid w:val="00027BED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E3437"/>
    <w:rsid w:val="000E53B7"/>
    <w:rsid w:val="0010657A"/>
    <w:rsid w:val="00113902"/>
    <w:rsid w:val="00121EB3"/>
    <w:rsid w:val="001233B5"/>
    <w:rsid w:val="00125533"/>
    <w:rsid w:val="0014460E"/>
    <w:rsid w:val="00145B4F"/>
    <w:rsid w:val="001466AE"/>
    <w:rsid w:val="00155820"/>
    <w:rsid w:val="00160C7F"/>
    <w:rsid w:val="001876B6"/>
    <w:rsid w:val="00193DD5"/>
    <w:rsid w:val="001A1BE7"/>
    <w:rsid w:val="001C0D43"/>
    <w:rsid w:val="001C282D"/>
    <w:rsid w:val="001D0786"/>
    <w:rsid w:val="001D1507"/>
    <w:rsid w:val="001D4A7C"/>
    <w:rsid w:val="001E1214"/>
    <w:rsid w:val="001E7238"/>
    <w:rsid w:val="001F4DE5"/>
    <w:rsid w:val="00215CF4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A0903"/>
    <w:rsid w:val="002B5C91"/>
    <w:rsid w:val="002B6C9D"/>
    <w:rsid w:val="002B6FA7"/>
    <w:rsid w:val="002D010D"/>
    <w:rsid w:val="002E7274"/>
    <w:rsid w:val="002F3860"/>
    <w:rsid w:val="003056F8"/>
    <w:rsid w:val="003172D5"/>
    <w:rsid w:val="003373EF"/>
    <w:rsid w:val="00385A6D"/>
    <w:rsid w:val="00390506"/>
    <w:rsid w:val="00397273"/>
    <w:rsid w:val="003A5030"/>
    <w:rsid w:val="003A7B49"/>
    <w:rsid w:val="003B400C"/>
    <w:rsid w:val="003C4AE1"/>
    <w:rsid w:val="003D4FB2"/>
    <w:rsid w:val="003E14FA"/>
    <w:rsid w:val="00403CA7"/>
    <w:rsid w:val="004108E6"/>
    <w:rsid w:val="0042058F"/>
    <w:rsid w:val="00440D5F"/>
    <w:rsid w:val="00450306"/>
    <w:rsid w:val="004640EF"/>
    <w:rsid w:val="004721C0"/>
    <w:rsid w:val="00477376"/>
    <w:rsid w:val="00484322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77F3"/>
    <w:rsid w:val="00590D37"/>
    <w:rsid w:val="005955EF"/>
    <w:rsid w:val="005A53CD"/>
    <w:rsid w:val="005A55F2"/>
    <w:rsid w:val="005B5E1D"/>
    <w:rsid w:val="005C125D"/>
    <w:rsid w:val="005F1817"/>
    <w:rsid w:val="00604BA1"/>
    <w:rsid w:val="00614C7B"/>
    <w:rsid w:val="00622F25"/>
    <w:rsid w:val="0062739E"/>
    <w:rsid w:val="0063508D"/>
    <w:rsid w:val="00635DF4"/>
    <w:rsid w:val="00636D64"/>
    <w:rsid w:val="00655F9D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F0BCE"/>
    <w:rsid w:val="006F3D6D"/>
    <w:rsid w:val="00704837"/>
    <w:rsid w:val="00732249"/>
    <w:rsid w:val="00740EC7"/>
    <w:rsid w:val="007449D9"/>
    <w:rsid w:val="00751C51"/>
    <w:rsid w:val="007577DD"/>
    <w:rsid w:val="00762B74"/>
    <w:rsid w:val="007756A2"/>
    <w:rsid w:val="00780A1D"/>
    <w:rsid w:val="00780F3C"/>
    <w:rsid w:val="00783641"/>
    <w:rsid w:val="007A2CBE"/>
    <w:rsid w:val="007A5168"/>
    <w:rsid w:val="007B5DA4"/>
    <w:rsid w:val="007B6C8D"/>
    <w:rsid w:val="007C774D"/>
    <w:rsid w:val="007E10A7"/>
    <w:rsid w:val="007E39BA"/>
    <w:rsid w:val="007E618E"/>
    <w:rsid w:val="007F19DA"/>
    <w:rsid w:val="00807EDA"/>
    <w:rsid w:val="008266CE"/>
    <w:rsid w:val="00840901"/>
    <w:rsid w:val="008502B0"/>
    <w:rsid w:val="00854330"/>
    <w:rsid w:val="0085562F"/>
    <w:rsid w:val="008567C3"/>
    <w:rsid w:val="0087037E"/>
    <w:rsid w:val="00872A4A"/>
    <w:rsid w:val="0088057F"/>
    <w:rsid w:val="008A094E"/>
    <w:rsid w:val="008B5184"/>
    <w:rsid w:val="00900649"/>
    <w:rsid w:val="00902D9D"/>
    <w:rsid w:val="00921C5B"/>
    <w:rsid w:val="0093548C"/>
    <w:rsid w:val="00937482"/>
    <w:rsid w:val="00965DC8"/>
    <w:rsid w:val="009706FC"/>
    <w:rsid w:val="0097490E"/>
    <w:rsid w:val="009758C2"/>
    <w:rsid w:val="00975F4F"/>
    <w:rsid w:val="009766B5"/>
    <w:rsid w:val="00977F53"/>
    <w:rsid w:val="00984A64"/>
    <w:rsid w:val="00984E69"/>
    <w:rsid w:val="009B7A16"/>
    <w:rsid w:val="009C199A"/>
    <w:rsid w:val="009D1B7A"/>
    <w:rsid w:val="009D7493"/>
    <w:rsid w:val="009F29AD"/>
    <w:rsid w:val="00A03C80"/>
    <w:rsid w:val="00A14B1A"/>
    <w:rsid w:val="00A162BD"/>
    <w:rsid w:val="00A23A59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363C5"/>
    <w:rsid w:val="00B61EEE"/>
    <w:rsid w:val="00B77874"/>
    <w:rsid w:val="00B81550"/>
    <w:rsid w:val="00BA1CD2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2F7"/>
    <w:rsid w:val="00CB459B"/>
    <w:rsid w:val="00CB46F7"/>
    <w:rsid w:val="00CD3509"/>
    <w:rsid w:val="00CE2A7A"/>
    <w:rsid w:val="00CE31DD"/>
    <w:rsid w:val="00CF23D2"/>
    <w:rsid w:val="00CF2DBB"/>
    <w:rsid w:val="00D20D09"/>
    <w:rsid w:val="00D24658"/>
    <w:rsid w:val="00D27B9C"/>
    <w:rsid w:val="00D366DB"/>
    <w:rsid w:val="00D402F1"/>
    <w:rsid w:val="00D40FF9"/>
    <w:rsid w:val="00D42AB3"/>
    <w:rsid w:val="00D442FA"/>
    <w:rsid w:val="00D60669"/>
    <w:rsid w:val="00D8594C"/>
    <w:rsid w:val="00D864B0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71E30"/>
    <w:rsid w:val="00F93459"/>
    <w:rsid w:val="00FA59F5"/>
    <w:rsid w:val="00FC2723"/>
    <w:rsid w:val="00FC7B38"/>
    <w:rsid w:val="00FD2F0E"/>
    <w:rsid w:val="00FE449B"/>
    <w:rsid w:val="00FF264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267901"/>
  <w15:docId w15:val="{8299CF91-2576-470D-B4A8-719FED48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A044A-928F-485E-B6F1-23046E5F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5736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2020-07-07T06:55:00Z</cp:lastPrinted>
  <dcterms:created xsi:type="dcterms:W3CDTF">2021-07-12T09:56:00Z</dcterms:created>
  <dcterms:modified xsi:type="dcterms:W3CDTF">2021-07-12T09:56:00Z</dcterms:modified>
</cp:coreProperties>
</file>